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36" w:rsidRDefault="003C6F36" w:rsidP="003C6F36">
      <w:pPr>
        <w:ind w:left="-567"/>
        <w:rPr>
          <w:rFonts w:asciiTheme="majorHAnsi" w:hAnsiTheme="majorHAnsi"/>
          <w:b/>
          <w:sz w:val="22"/>
          <w:szCs w:val="22"/>
          <w:u w:val="single"/>
        </w:rPr>
      </w:pPr>
      <w:r w:rsidRPr="00BE63FF">
        <w:rPr>
          <w:rFonts w:asciiTheme="majorHAnsi" w:hAnsiTheme="majorHAnsi"/>
          <w:b/>
          <w:sz w:val="22"/>
          <w:szCs w:val="22"/>
          <w:u w:val="single"/>
        </w:rPr>
        <w:t xml:space="preserve">Interview on a patient that </w:t>
      </w:r>
      <w:r>
        <w:rPr>
          <w:rFonts w:asciiTheme="majorHAnsi" w:hAnsiTheme="majorHAnsi"/>
          <w:b/>
          <w:sz w:val="22"/>
          <w:szCs w:val="22"/>
          <w:u w:val="single"/>
        </w:rPr>
        <w:t>is Lactose Intolerant</w:t>
      </w:r>
    </w:p>
    <w:p w:rsidR="003C6F36" w:rsidRPr="00BE63FF" w:rsidRDefault="003C6F36" w:rsidP="003C6F36">
      <w:pPr>
        <w:ind w:left="-567"/>
        <w:rPr>
          <w:rFonts w:asciiTheme="majorHAnsi" w:hAnsiTheme="majorHAnsi"/>
          <w:sz w:val="22"/>
          <w:szCs w:val="22"/>
          <w:u w:val="single"/>
        </w:rPr>
      </w:pPr>
    </w:p>
    <w:p w:rsidR="003C6F36" w:rsidRPr="00BE63FF" w:rsidRDefault="003C6F36" w:rsidP="003C6F36">
      <w:pPr>
        <w:ind w:left="-567"/>
        <w:rPr>
          <w:rFonts w:asciiTheme="majorHAnsi" w:hAnsiTheme="majorHAnsi"/>
          <w:b/>
          <w:sz w:val="22"/>
          <w:szCs w:val="22"/>
        </w:rPr>
      </w:pPr>
      <w:r w:rsidRPr="005F0A49">
        <w:rPr>
          <w:rFonts w:asciiTheme="majorHAnsi" w:hAnsiTheme="majorHAnsi"/>
          <w:b/>
          <w:sz w:val="22"/>
          <w:szCs w:val="22"/>
        </w:rPr>
        <w:t>What kind of food intolerance did you develop?</w:t>
      </w:r>
    </w:p>
    <w:p w:rsidR="003C6F36" w:rsidRPr="005F0A49" w:rsidRDefault="003C6F36" w:rsidP="003C6F36">
      <w:pPr>
        <w:ind w:left="-567"/>
        <w:rPr>
          <w:rFonts w:asciiTheme="majorHAnsi" w:hAnsiTheme="majorHAnsi"/>
          <w:sz w:val="22"/>
          <w:szCs w:val="22"/>
        </w:rPr>
      </w:pPr>
      <w:r w:rsidRPr="005F0A49">
        <w:rPr>
          <w:rFonts w:asciiTheme="majorHAnsi" w:hAnsiTheme="majorHAnsi"/>
          <w:sz w:val="22"/>
          <w:szCs w:val="22"/>
        </w:rPr>
        <w:t>I developed lactose intolerance.</w:t>
      </w:r>
    </w:p>
    <w:p w:rsidR="003C6F36" w:rsidRPr="005F0A49" w:rsidRDefault="003C6F36" w:rsidP="003C6F36">
      <w:pPr>
        <w:ind w:left="-567"/>
        <w:rPr>
          <w:rFonts w:asciiTheme="majorHAnsi" w:hAnsiTheme="majorHAnsi"/>
          <w:b/>
          <w:sz w:val="22"/>
          <w:szCs w:val="22"/>
        </w:rPr>
      </w:pPr>
    </w:p>
    <w:p w:rsidR="003C6F36" w:rsidRPr="005F0A49" w:rsidRDefault="003C6F36" w:rsidP="003C6F36">
      <w:pPr>
        <w:ind w:left="-567"/>
        <w:rPr>
          <w:rFonts w:asciiTheme="majorHAnsi" w:hAnsiTheme="majorHAnsi"/>
          <w:b/>
          <w:sz w:val="22"/>
          <w:szCs w:val="22"/>
        </w:rPr>
      </w:pPr>
      <w:r w:rsidRPr="005F0A49">
        <w:rPr>
          <w:rFonts w:asciiTheme="majorHAnsi" w:hAnsiTheme="majorHAnsi"/>
          <w:b/>
          <w:sz w:val="22"/>
          <w:szCs w:val="22"/>
        </w:rPr>
        <w:t>At what age did you discover your lactose intolerance?</w:t>
      </w:r>
    </w:p>
    <w:p w:rsidR="003C6F36" w:rsidRPr="005F0A49" w:rsidRDefault="003C6F36" w:rsidP="003C6F36">
      <w:pPr>
        <w:ind w:left="-567"/>
        <w:rPr>
          <w:rFonts w:asciiTheme="majorHAnsi" w:hAnsiTheme="majorHAnsi"/>
          <w:sz w:val="22"/>
          <w:szCs w:val="22"/>
        </w:rPr>
      </w:pPr>
      <w:proofErr w:type="gramStart"/>
      <w:r w:rsidRPr="005F0A49">
        <w:rPr>
          <w:rFonts w:asciiTheme="majorHAnsi" w:hAnsiTheme="majorHAnsi"/>
          <w:sz w:val="22"/>
          <w:szCs w:val="22"/>
        </w:rPr>
        <w:t>At about the age of 65.</w:t>
      </w:r>
      <w:proofErr w:type="gramEnd"/>
    </w:p>
    <w:p w:rsidR="003C6F36" w:rsidRPr="005F0A49" w:rsidRDefault="003C6F36" w:rsidP="003C6F36">
      <w:pPr>
        <w:ind w:left="-567"/>
        <w:rPr>
          <w:rFonts w:asciiTheme="majorHAnsi" w:hAnsiTheme="majorHAnsi"/>
          <w:sz w:val="22"/>
          <w:szCs w:val="22"/>
        </w:rPr>
      </w:pPr>
    </w:p>
    <w:p w:rsidR="003C6F36" w:rsidRPr="005F0A49" w:rsidRDefault="003C6F36" w:rsidP="003C6F36">
      <w:pPr>
        <w:ind w:left="-567"/>
        <w:rPr>
          <w:rFonts w:asciiTheme="majorHAnsi" w:hAnsiTheme="majorHAnsi"/>
          <w:b/>
          <w:sz w:val="22"/>
          <w:szCs w:val="22"/>
        </w:rPr>
      </w:pPr>
      <w:r w:rsidRPr="005F0A49">
        <w:rPr>
          <w:rFonts w:asciiTheme="majorHAnsi" w:hAnsiTheme="majorHAnsi"/>
          <w:b/>
          <w:sz w:val="22"/>
          <w:szCs w:val="22"/>
        </w:rPr>
        <w:t xml:space="preserve">Do you know what </w:t>
      </w:r>
      <w:proofErr w:type="gramStart"/>
      <w:r w:rsidRPr="005F0A49">
        <w:rPr>
          <w:rFonts w:asciiTheme="majorHAnsi" w:hAnsiTheme="majorHAnsi"/>
          <w:b/>
          <w:sz w:val="22"/>
          <w:szCs w:val="22"/>
        </w:rPr>
        <w:t>were the causes of your lactose intolerance</w:t>
      </w:r>
      <w:proofErr w:type="gramEnd"/>
      <w:r w:rsidRPr="005F0A49">
        <w:rPr>
          <w:rFonts w:asciiTheme="majorHAnsi" w:hAnsiTheme="majorHAnsi"/>
          <w:b/>
          <w:sz w:val="22"/>
          <w:szCs w:val="22"/>
        </w:rPr>
        <w:t>?</w:t>
      </w:r>
    </w:p>
    <w:p w:rsidR="003C6F36" w:rsidRPr="005F0A49" w:rsidRDefault="003C6F36" w:rsidP="003C6F36">
      <w:pPr>
        <w:ind w:left="-567"/>
        <w:rPr>
          <w:rFonts w:asciiTheme="majorHAnsi" w:hAnsiTheme="majorHAnsi"/>
          <w:sz w:val="22"/>
          <w:szCs w:val="22"/>
        </w:rPr>
      </w:pPr>
      <w:r w:rsidRPr="005F0A49">
        <w:rPr>
          <w:rFonts w:asciiTheme="majorHAnsi" w:hAnsiTheme="majorHAnsi"/>
          <w:sz w:val="22"/>
          <w:szCs w:val="22"/>
        </w:rPr>
        <w:t>There was no hereditary history of lactose intolerance from my immediate family so the doctor diagnosed me with secondary lactose intolerance due to inflammation of my digestive tract.</w:t>
      </w:r>
    </w:p>
    <w:p w:rsidR="003C6F36" w:rsidRPr="005F0A49" w:rsidRDefault="003C6F36" w:rsidP="003C6F36">
      <w:pPr>
        <w:ind w:left="-567"/>
        <w:rPr>
          <w:rFonts w:asciiTheme="majorHAnsi" w:hAnsiTheme="majorHAnsi"/>
          <w:b/>
          <w:sz w:val="22"/>
          <w:szCs w:val="22"/>
        </w:rPr>
      </w:pPr>
    </w:p>
    <w:p w:rsidR="003C6F36" w:rsidRPr="005F0A49" w:rsidRDefault="003C6F36" w:rsidP="003C6F36">
      <w:pPr>
        <w:ind w:left="-567"/>
        <w:rPr>
          <w:rFonts w:asciiTheme="majorHAnsi" w:hAnsiTheme="majorHAnsi"/>
          <w:b/>
          <w:sz w:val="22"/>
          <w:szCs w:val="22"/>
        </w:rPr>
      </w:pPr>
      <w:r w:rsidRPr="005F0A49">
        <w:rPr>
          <w:rFonts w:asciiTheme="majorHAnsi" w:hAnsiTheme="majorHAnsi"/>
          <w:b/>
          <w:sz w:val="22"/>
          <w:szCs w:val="22"/>
        </w:rPr>
        <w:t>How did you find out about your lactose intolerance?</w:t>
      </w:r>
    </w:p>
    <w:p w:rsidR="003C6F36" w:rsidRPr="005F0A49" w:rsidRDefault="003C6F36" w:rsidP="003C6F36">
      <w:pPr>
        <w:ind w:left="-567"/>
        <w:rPr>
          <w:rFonts w:asciiTheme="majorHAnsi" w:hAnsiTheme="majorHAnsi"/>
          <w:sz w:val="22"/>
          <w:szCs w:val="22"/>
        </w:rPr>
      </w:pPr>
      <w:r w:rsidRPr="005F0A49">
        <w:rPr>
          <w:rFonts w:asciiTheme="majorHAnsi" w:hAnsiTheme="majorHAnsi"/>
          <w:sz w:val="22"/>
          <w:szCs w:val="22"/>
        </w:rPr>
        <w:t>I had symptoms of recurring diarrhea and flatulence, which was very concerning. Thus, the doctor sent me to do an endoscopy and colonoscopy to see what the underlying cause was. After the results came back the doctor wasn’t satisfied with my results so he sent me to a gastroenterologist for further testing. The gastroenterologist took a biopsy of my throat and diagnosed me with secondary lactose intolerance.</w:t>
      </w:r>
    </w:p>
    <w:p w:rsidR="003C6F36" w:rsidRPr="005F0A49" w:rsidRDefault="003C6F36" w:rsidP="003C6F36">
      <w:pPr>
        <w:ind w:left="-567"/>
        <w:rPr>
          <w:rFonts w:asciiTheme="majorHAnsi" w:hAnsiTheme="majorHAnsi"/>
          <w:sz w:val="22"/>
          <w:szCs w:val="22"/>
        </w:rPr>
      </w:pPr>
    </w:p>
    <w:p w:rsidR="003C6F36" w:rsidRPr="005F0A49" w:rsidRDefault="003C6F36" w:rsidP="003C6F36">
      <w:pPr>
        <w:ind w:left="-567"/>
        <w:rPr>
          <w:rFonts w:asciiTheme="majorHAnsi" w:hAnsiTheme="majorHAnsi"/>
          <w:b/>
          <w:sz w:val="22"/>
          <w:szCs w:val="22"/>
        </w:rPr>
      </w:pPr>
      <w:r w:rsidRPr="005F0A49">
        <w:rPr>
          <w:rFonts w:asciiTheme="majorHAnsi" w:hAnsiTheme="majorHAnsi"/>
          <w:b/>
          <w:sz w:val="22"/>
          <w:szCs w:val="22"/>
        </w:rPr>
        <w:t>How do you manage your lactose intolerance?</w:t>
      </w:r>
    </w:p>
    <w:p w:rsidR="003C6F36" w:rsidRPr="005F0A49" w:rsidRDefault="003C6F36" w:rsidP="003C6F36">
      <w:pPr>
        <w:ind w:left="-567"/>
        <w:rPr>
          <w:rFonts w:asciiTheme="majorHAnsi" w:hAnsiTheme="majorHAnsi"/>
          <w:sz w:val="22"/>
          <w:szCs w:val="22"/>
        </w:rPr>
      </w:pPr>
      <w:r w:rsidRPr="005F0A49">
        <w:rPr>
          <w:rFonts w:asciiTheme="majorHAnsi" w:hAnsiTheme="majorHAnsi"/>
          <w:sz w:val="22"/>
          <w:szCs w:val="22"/>
        </w:rPr>
        <w:t>I saw the dietician once a week to help me manage my diet and educate me on what foods I could and couldn’t eat. Additionally, I only ate lactose free food such as lactose free bread and cereal. Also, lactose free dairy products such as lactose free milk, butter, yoghurt and cheese.</w:t>
      </w:r>
    </w:p>
    <w:p w:rsidR="003C6F36" w:rsidRPr="005F0A49" w:rsidRDefault="003C6F36" w:rsidP="003C6F36">
      <w:pPr>
        <w:ind w:left="-567"/>
        <w:rPr>
          <w:rFonts w:asciiTheme="majorHAnsi" w:hAnsiTheme="majorHAnsi"/>
          <w:sz w:val="22"/>
          <w:szCs w:val="22"/>
        </w:rPr>
      </w:pPr>
    </w:p>
    <w:p w:rsidR="003C6F36" w:rsidRPr="005F0A49" w:rsidRDefault="003C6F36" w:rsidP="003C6F36">
      <w:pPr>
        <w:ind w:left="-567"/>
        <w:rPr>
          <w:rFonts w:asciiTheme="majorHAnsi" w:hAnsiTheme="majorHAnsi"/>
          <w:b/>
          <w:sz w:val="22"/>
          <w:szCs w:val="22"/>
        </w:rPr>
      </w:pPr>
      <w:r w:rsidRPr="005F0A49">
        <w:rPr>
          <w:rFonts w:asciiTheme="majorHAnsi" w:hAnsiTheme="majorHAnsi"/>
          <w:b/>
          <w:sz w:val="22"/>
          <w:szCs w:val="22"/>
        </w:rPr>
        <w:t>What precautious measures do you carry out?</w:t>
      </w:r>
    </w:p>
    <w:p w:rsidR="003C6F36" w:rsidRPr="005F0A49" w:rsidRDefault="003C6F36" w:rsidP="003C6F36">
      <w:pPr>
        <w:ind w:left="-567"/>
        <w:rPr>
          <w:rFonts w:asciiTheme="majorHAnsi" w:hAnsiTheme="majorHAnsi"/>
          <w:sz w:val="22"/>
          <w:szCs w:val="22"/>
          <w:lang w:val="en-AU"/>
        </w:rPr>
      </w:pPr>
      <w:r w:rsidRPr="005F0A49">
        <w:rPr>
          <w:rFonts w:asciiTheme="majorHAnsi" w:hAnsiTheme="majorHAnsi"/>
          <w:sz w:val="22"/>
          <w:szCs w:val="22"/>
          <w:lang w:val="en-AU"/>
        </w:rPr>
        <w:t xml:space="preserve">Well the doctor advised that I should carry </w:t>
      </w:r>
      <w:proofErr w:type="spellStart"/>
      <w:r w:rsidRPr="005F0A49">
        <w:rPr>
          <w:rFonts w:asciiTheme="majorHAnsi" w:hAnsiTheme="majorHAnsi"/>
          <w:sz w:val="22"/>
          <w:szCs w:val="22"/>
          <w:lang w:val="en-AU"/>
        </w:rPr>
        <w:t>lacteeze</w:t>
      </w:r>
      <w:proofErr w:type="spellEnd"/>
      <w:r w:rsidRPr="005F0A49">
        <w:rPr>
          <w:rFonts w:asciiTheme="majorHAnsi" w:hAnsiTheme="majorHAnsi"/>
          <w:sz w:val="22"/>
          <w:szCs w:val="22"/>
          <w:lang w:val="en-AU"/>
        </w:rPr>
        <w:t xml:space="preserve"> tablets around with me wherever I go and to take a few tablets prior to dining out. </w:t>
      </w:r>
    </w:p>
    <w:p w:rsidR="003C6F36" w:rsidRPr="005F0A49" w:rsidRDefault="003C6F36" w:rsidP="003C6F36">
      <w:pPr>
        <w:ind w:left="-567"/>
        <w:rPr>
          <w:rFonts w:asciiTheme="majorHAnsi" w:hAnsiTheme="majorHAnsi"/>
          <w:sz w:val="22"/>
          <w:szCs w:val="22"/>
          <w:lang w:val="en-AU"/>
        </w:rPr>
      </w:pPr>
    </w:p>
    <w:p w:rsidR="003C6F36" w:rsidRPr="005F0A49" w:rsidRDefault="003C6F36" w:rsidP="003C6F36">
      <w:pPr>
        <w:ind w:left="-567"/>
        <w:rPr>
          <w:rFonts w:asciiTheme="majorHAnsi" w:hAnsiTheme="majorHAnsi"/>
          <w:b/>
          <w:sz w:val="22"/>
          <w:szCs w:val="22"/>
          <w:lang w:val="en-AU"/>
        </w:rPr>
      </w:pPr>
      <w:r w:rsidRPr="005F0A49">
        <w:rPr>
          <w:rFonts w:asciiTheme="majorHAnsi" w:hAnsiTheme="majorHAnsi"/>
          <w:b/>
          <w:sz w:val="22"/>
          <w:szCs w:val="22"/>
          <w:lang w:val="en-AU"/>
        </w:rPr>
        <w:t>Did you feel that it affected your quality of life?</w:t>
      </w:r>
    </w:p>
    <w:p w:rsidR="003C6F36" w:rsidRPr="00D17422" w:rsidRDefault="003C6F36" w:rsidP="003C6F36">
      <w:pPr>
        <w:ind w:left="-567"/>
        <w:rPr>
          <w:lang w:val="en-AU"/>
        </w:rPr>
      </w:pPr>
      <w:r w:rsidRPr="005F0A49">
        <w:rPr>
          <w:rFonts w:asciiTheme="majorHAnsi" w:hAnsiTheme="majorHAnsi"/>
          <w:sz w:val="22"/>
          <w:szCs w:val="22"/>
          <w:lang w:val="en-AU"/>
        </w:rPr>
        <w:t xml:space="preserve">I didn’t find it difficult to control but it was a hassle to remember to take a few </w:t>
      </w:r>
      <w:proofErr w:type="spellStart"/>
      <w:r w:rsidRPr="005F0A49">
        <w:rPr>
          <w:rFonts w:asciiTheme="majorHAnsi" w:hAnsiTheme="majorHAnsi"/>
          <w:sz w:val="22"/>
          <w:szCs w:val="22"/>
          <w:lang w:val="en-AU"/>
        </w:rPr>
        <w:t>lacteeze</w:t>
      </w:r>
      <w:proofErr w:type="spellEnd"/>
      <w:r w:rsidRPr="005F0A49">
        <w:rPr>
          <w:rFonts w:asciiTheme="majorHAnsi" w:hAnsiTheme="majorHAnsi"/>
          <w:sz w:val="22"/>
          <w:szCs w:val="22"/>
          <w:lang w:val="en-AU"/>
        </w:rPr>
        <w:t xml:space="preserve"> tablets before I dined out. Overall, it didn’t really affect my life in a negative </w:t>
      </w:r>
      <w:proofErr w:type="gramStart"/>
      <w:r w:rsidRPr="005F0A49">
        <w:rPr>
          <w:rFonts w:asciiTheme="majorHAnsi" w:hAnsiTheme="majorHAnsi"/>
          <w:sz w:val="22"/>
          <w:szCs w:val="22"/>
          <w:lang w:val="en-AU"/>
        </w:rPr>
        <w:t>way,</w:t>
      </w:r>
      <w:proofErr w:type="gramEnd"/>
      <w:r w:rsidRPr="005F0A49">
        <w:rPr>
          <w:rFonts w:asciiTheme="majorHAnsi" w:hAnsiTheme="majorHAnsi"/>
          <w:sz w:val="22"/>
          <w:szCs w:val="22"/>
          <w:lang w:val="en-AU"/>
        </w:rPr>
        <w:t xml:space="preserve"> it just made shopping a bit more troublesome.</w:t>
      </w:r>
    </w:p>
    <w:p w:rsidR="003C5427" w:rsidRDefault="003C5427"/>
    <w:sectPr w:rsidR="003C5427" w:rsidSect="003C5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F36"/>
    <w:rsid w:val="003C5427"/>
    <w:rsid w:val="003C6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3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dcterms:created xsi:type="dcterms:W3CDTF">2014-05-16T14:24:00Z</dcterms:created>
  <dcterms:modified xsi:type="dcterms:W3CDTF">2014-05-16T14:26:00Z</dcterms:modified>
</cp:coreProperties>
</file>